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CA" w:rsidRDefault="00992C56" w:rsidP="003648A4">
      <w:pPr>
        <w:pStyle w:val="a4"/>
        <w:ind w:left="0"/>
      </w:pPr>
      <w:bookmarkStart w:id="0" w:name="ПРАВИЛА_ПОЛЬЗОВАНИЯ__ДЕТСКОЙ_БИЛИОТЕКОЙ"/>
      <w:bookmarkEnd w:id="0"/>
      <w:r>
        <w:rPr>
          <w:spacing w:val="-7"/>
        </w:rPr>
        <w:t xml:space="preserve">             </w:t>
      </w:r>
      <w:r w:rsidR="00796E49">
        <w:rPr>
          <w:spacing w:val="-7"/>
        </w:rPr>
        <w:t>ПРАВИЛА</w:t>
      </w:r>
      <w:r w:rsidR="00796E49">
        <w:rPr>
          <w:spacing w:val="-14"/>
        </w:rPr>
        <w:t xml:space="preserve"> </w:t>
      </w:r>
      <w:r w:rsidR="00796E49">
        <w:rPr>
          <w:spacing w:val="-7"/>
        </w:rPr>
        <w:t>ПОЛЬЗОВАНИЯ</w:t>
      </w:r>
      <w:r w:rsidR="00796E49">
        <w:rPr>
          <w:spacing w:val="70"/>
        </w:rPr>
        <w:t xml:space="preserve"> </w:t>
      </w:r>
      <w:r w:rsidR="00796E49">
        <w:rPr>
          <w:spacing w:val="-7"/>
        </w:rPr>
        <w:t>ДЕТСКОЙ</w:t>
      </w:r>
      <w:r w:rsidR="00796E49">
        <w:rPr>
          <w:spacing w:val="-12"/>
        </w:rPr>
        <w:t xml:space="preserve"> </w:t>
      </w:r>
      <w:r w:rsidR="00796E49">
        <w:rPr>
          <w:spacing w:val="-7"/>
        </w:rPr>
        <w:t>БИЛИОТЕКОЙ</w:t>
      </w:r>
    </w:p>
    <w:p w:rsidR="001556CA" w:rsidRDefault="001556CA">
      <w:pPr>
        <w:pStyle w:val="a3"/>
        <w:spacing w:before="6"/>
        <w:rPr>
          <w:b/>
          <w:sz w:val="35"/>
        </w:rPr>
      </w:pPr>
    </w:p>
    <w:p w:rsidR="001556CA" w:rsidRDefault="00796E49">
      <w:pPr>
        <w:pStyle w:val="1"/>
        <w:numPr>
          <w:ilvl w:val="0"/>
          <w:numId w:val="9"/>
        </w:numPr>
        <w:tabs>
          <w:tab w:val="left" w:pos="4157"/>
        </w:tabs>
        <w:jc w:val="both"/>
      </w:pPr>
      <w:bookmarkStart w:id="1" w:name="1._Общие_положения."/>
      <w:bookmarkEnd w:id="1"/>
      <w:r w:rsidRPr="003648A4">
        <w:rPr>
          <w:spacing w:val="-4"/>
          <w:sz w:val="28"/>
          <w:szCs w:val="28"/>
        </w:rPr>
        <w:t>Общие</w:t>
      </w:r>
      <w:r w:rsidRPr="003648A4">
        <w:rPr>
          <w:spacing w:val="-9"/>
          <w:sz w:val="28"/>
          <w:szCs w:val="28"/>
        </w:rPr>
        <w:t xml:space="preserve"> </w:t>
      </w:r>
      <w:r w:rsidRPr="003648A4">
        <w:rPr>
          <w:spacing w:val="-4"/>
          <w:sz w:val="28"/>
          <w:szCs w:val="28"/>
        </w:rPr>
        <w:t>положения</w:t>
      </w:r>
      <w:r>
        <w:rPr>
          <w:spacing w:val="-4"/>
        </w:rPr>
        <w:t>.</w:t>
      </w:r>
    </w:p>
    <w:p w:rsidR="001556CA" w:rsidRDefault="00733274">
      <w:pPr>
        <w:pStyle w:val="a5"/>
        <w:numPr>
          <w:ilvl w:val="1"/>
          <w:numId w:val="8"/>
        </w:numPr>
        <w:tabs>
          <w:tab w:val="left" w:pos="1084"/>
        </w:tabs>
        <w:ind w:right="489" w:firstLine="0"/>
        <w:jc w:val="both"/>
        <w:rPr>
          <w:sz w:val="28"/>
        </w:rPr>
      </w:pPr>
      <w:proofErr w:type="spellStart"/>
      <w:r>
        <w:rPr>
          <w:sz w:val="28"/>
        </w:rPr>
        <w:t>Ширинская</w:t>
      </w:r>
      <w:proofErr w:type="spellEnd"/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детская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межпоселенческая</w:t>
      </w:r>
      <w:proofErr w:type="spellEnd"/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библиотека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(далее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библиотека)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является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специализированным,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информационным,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культурным,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образовательным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учреждением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располагающим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фондом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тиражированных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документов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и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предоставляющим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их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во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временное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пользование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детям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и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подросткам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до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15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лет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 xml:space="preserve">(дошкольникам и учащимся 1 – 9 </w:t>
      </w:r>
      <w:proofErr w:type="spellStart"/>
      <w:r w:rsidR="00796E49">
        <w:rPr>
          <w:sz w:val="28"/>
        </w:rPr>
        <w:t>кл</w:t>
      </w:r>
      <w:proofErr w:type="spellEnd"/>
      <w:r w:rsidR="00796E49">
        <w:rPr>
          <w:sz w:val="28"/>
        </w:rPr>
        <w:t>.), руководителям детского чтения (учителям,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воспитателям,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сотрудникам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организаций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и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учреждений,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работающих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с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детьми,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родителям детей, записанных в библиотеку). Основание: Федеральный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закон «О</w:t>
      </w:r>
      <w:r w:rsidR="00796E49">
        <w:rPr>
          <w:spacing w:val="1"/>
          <w:sz w:val="28"/>
        </w:rPr>
        <w:t xml:space="preserve"> </w:t>
      </w:r>
      <w:r w:rsidR="00796E49">
        <w:rPr>
          <w:sz w:val="28"/>
        </w:rPr>
        <w:t>библиотечном</w:t>
      </w:r>
      <w:r w:rsidR="00796E49">
        <w:rPr>
          <w:spacing w:val="7"/>
          <w:sz w:val="28"/>
        </w:rPr>
        <w:t xml:space="preserve"> </w:t>
      </w:r>
      <w:r w:rsidR="00796E49">
        <w:rPr>
          <w:sz w:val="28"/>
        </w:rPr>
        <w:t>деле».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8"/>
        </w:numPr>
        <w:tabs>
          <w:tab w:val="left" w:pos="856"/>
        </w:tabs>
        <w:ind w:left="106" w:right="485" w:firstLine="0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 w:rsidR="00733274"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proofErr w:type="gramStart"/>
      <w:r w:rsidR="00733274">
        <w:rPr>
          <w:sz w:val="28"/>
        </w:rPr>
        <w:t xml:space="preserve">бюджетного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</w:t>
      </w:r>
      <w:proofErr w:type="spellStart"/>
      <w:r w:rsidR="00733274">
        <w:rPr>
          <w:sz w:val="28"/>
        </w:rPr>
        <w:t>межпоселенческая</w:t>
      </w:r>
      <w:proofErr w:type="spellEnd"/>
      <w:r w:rsidR="00733274">
        <w:rPr>
          <w:sz w:val="28"/>
        </w:rPr>
        <w:t xml:space="preserve"> центральная библиотека» (далее МБУК 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МЦБ»</w:t>
      </w:r>
      <w:r>
        <w:rPr>
          <w:sz w:val="28"/>
        </w:rPr>
        <w:t>).</w:t>
      </w:r>
    </w:p>
    <w:p w:rsidR="001556CA" w:rsidRDefault="001556CA">
      <w:pPr>
        <w:pStyle w:val="a3"/>
      </w:pPr>
    </w:p>
    <w:p w:rsidR="001556CA" w:rsidRDefault="00796E49" w:rsidP="003D6269">
      <w:pPr>
        <w:pStyle w:val="a5"/>
        <w:numPr>
          <w:ilvl w:val="1"/>
          <w:numId w:val="8"/>
        </w:numPr>
        <w:tabs>
          <w:tab w:val="left" w:pos="724"/>
        </w:tabs>
        <w:ind w:left="106" w:right="486" w:firstLine="0"/>
        <w:jc w:val="both"/>
      </w:pPr>
      <w:r>
        <w:rPr>
          <w:sz w:val="28"/>
        </w:rPr>
        <w:t>Настоящие Правила разработаны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библиотечном деле», Гражданским кодексом РФ (Ч.1),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733274">
        <w:rPr>
          <w:sz w:val="28"/>
        </w:rPr>
        <w:t>Б</w:t>
      </w:r>
      <w:r>
        <w:rPr>
          <w:sz w:val="28"/>
        </w:rPr>
        <w:t>УК</w:t>
      </w:r>
      <w:r w:rsidRPr="00733274"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</w:t>
      </w:r>
      <w:r>
        <w:rPr>
          <w:sz w:val="28"/>
        </w:rPr>
        <w:t>»</w:t>
      </w:r>
      <w:r w:rsidRPr="00733274">
        <w:rPr>
          <w:spacing w:val="1"/>
          <w:sz w:val="28"/>
        </w:rPr>
        <w:t xml:space="preserve"> </w:t>
      </w:r>
    </w:p>
    <w:p w:rsidR="001556CA" w:rsidRDefault="00796E49">
      <w:pPr>
        <w:pStyle w:val="a5"/>
        <w:numPr>
          <w:ilvl w:val="1"/>
          <w:numId w:val="8"/>
        </w:numPr>
        <w:tabs>
          <w:tab w:val="left" w:pos="666"/>
        </w:tabs>
        <w:ind w:left="106" w:right="48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равный доступ к информации, создаёт условия для приобщения их к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</w:p>
    <w:p w:rsidR="001556CA" w:rsidRDefault="00796E49">
      <w:pPr>
        <w:pStyle w:val="a3"/>
        <w:ind w:left="106" w:right="49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временное</w:t>
      </w:r>
      <w:r>
        <w:rPr>
          <w:spacing w:val="-67"/>
        </w:rPr>
        <w:t xml:space="preserve"> </w:t>
      </w:r>
      <w:r>
        <w:t>пользование через систему читального зала, абонемента, осуществляет справочно-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информационное</w:t>
      </w:r>
      <w:r>
        <w:rPr>
          <w:spacing w:val="14"/>
        </w:rPr>
        <w:t xml:space="preserve"> </w:t>
      </w:r>
      <w:r>
        <w:t>обслуживание</w:t>
      </w:r>
      <w:r>
        <w:rPr>
          <w:spacing w:val="15"/>
        </w:rPr>
        <w:t xml:space="preserve"> </w:t>
      </w:r>
      <w:r>
        <w:t>пользователей.</w:t>
      </w:r>
    </w:p>
    <w:p w:rsidR="001556CA" w:rsidRDefault="001556CA">
      <w:pPr>
        <w:pStyle w:val="a3"/>
      </w:pPr>
    </w:p>
    <w:p w:rsidR="001556CA" w:rsidRDefault="00796E49" w:rsidP="003648A4">
      <w:pPr>
        <w:pStyle w:val="a5"/>
        <w:numPr>
          <w:ilvl w:val="1"/>
          <w:numId w:val="8"/>
        </w:numPr>
        <w:tabs>
          <w:tab w:val="left" w:pos="763"/>
        </w:tabs>
        <w:ind w:left="107" w:right="387" w:firstLine="0"/>
        <w:jc w:val="both"/>
        <w:rPr>
          <w:sz w:val="28"/>
        </w:rPr>
      </w:pPr>
      <w:r>
        <w:rPr>
          <w:sz w:val="28"/>
        </w:rPr>
        <w:t>Детская библиотека общедоступна. Права детей приоритетны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ст.3;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ст.5.</w:t>
      </w:r>
      <w:r>
        <w:rPr>
          <w:spacing w:val="1"/>
          <w:sz w:val="28"/>
        </w:rPr>
        <w:t xml:space="preserve"> </w:t>
      </w:r>
      <w:r>
        <w:rPr>
          <w:sz w:val="28"/>
        </w:rPr>
        <w:t>п.3).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Уставом</w:t>
      </w:r>
      <w:r>
        <w:rPr>
          <w:spacing w:val="-1"/>
          <w:sz w:val="28"/>
        </w:rPr>
        <w:t xml:space="preserve"> </w:t>
      </w:r>
      <w:r w:rsidR="00733274">
        <w:rPr>
          <w:sz w:val="28"/>
        </w:rPr>
        <w:t>МБ</w:t>
      </w:r>
      <w:r>
        <w:rPr>
          <w:sz w:val="28"/>
        </w:rPr>
        <w:t>УК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ДБ.</w:t>
      </w:r>
    </w:p>
    <w:p w:rsidR="003648A4" w:rsidRPr="003648A4" w:rsidRDefault="003648A4" w:rsidP="003648A4">
      <w:pPr>
        <w:pStyle w:val="a5"/>
        <w:numPr>
          <w:ilvl w:val="1"/>
          <w:numId w:val="8"/>
        </w:numPr>
        <w:tabs>
          <w:tab w:val="left" w:pos="763"/>
        </w:tabs>
        <w:ind w:left="107" w:right="387" w:firstLine="0"/>
        <w:jc w:val="both"/>
        <w:rPr>
          <w:sz w:val="28"/>
        </w:rPr>
      </w:pPr>
    </w:p>
    <w:p w:rsidR="001556CA" w:rsidRPr="003648A4" w:rsidRDefault="00796E49">
      <w:pPr>
        <w:pStyle w:val="1"/>
        <w:numPr>
          <w:ilvl w:val="0"/>
          <w:numId w:val="9"/>
        </w:numPr>
        <w:tabs>
          <w:tab w:val="left" w:pos="3218"/>
        </w:tabs>
        <w:ind w:left="3217" w:hanging="315"/>
        <w:jc w:val="left"/>
        <w:rPr>
          <w:sz w:val="28"/>
          <w:szCs w:val="28"/>
        </w:rPr>
      </w:pPr>
      <w:bookmarkStart w:id="2" w:name="2._Права_пользователей_библиотеки."/>
      <w:bookmarkEnd w:id="2"/>
      <w:r w:rsidRPr="003648A4">
        <w:rPr>
          <w:spacing w:val="-3"/>
          <w:sz w:val="28"/>
          <w:szCs w:val="28"/>
        </w:rPr>
        <w:t>Права</w:t>
      </w:r>
      <w:r w:rsidRPr="003648A4">
        <w:rPr>
          <w:spacing w:val="-14"/>
          <w:sz w:val="28"/>
          <w:szCs w:val="28"/>
        </w:rPr>
        <w:t xml:space="preserve"> </w:t>
      </w:r>
      <w:r w:rsidRPr="003648A4">
        <w:rPr>
          <w:spacing w:val="-3"/>
          <w:sz w:val="28"/>
          <w:szCs w:val="28"/>
        </w:rPr>
        <w:t>пользователей</w:t>
      </w:r>
      <w:r w:rsidRPr="003648A4">
        <w:rPr>
          <w:spacing w:val="-16"/>
          <w:sz w:val="28"/>
          <w:szCs w:val="28"/>
        </w:rPr>
        <w:t xml:space="preserve"> </w:t>
      </w:r>
      <w:r w:rsidRPr="003648A4">
        <w:rPr>
          <w:spacing w:val="-3"/>
          <w:sz w:val="28"/>
          <w:szCs w:val="28"/>
        </w:rPr>
        <w:t>библиотеки.</w:t>
      </w:r>
    </w:p>
    <w:p w:rsidR="001556CA" w:rsidRDefault="00796E49">
      <w:pPr>
        <w:pStyle w:val="a5"/>
        <w:numPr>
          <w:ilvl w:val="1"/>
          <w:numId w:val="7"/>
        </w:numPr>
        <w:tabs>
          <w:tab w:val="left" w:pos="580"/>
        </w:tabs>
        <w:spacing w:line="320" w:lineRule="exact"/>
        <w:ind w:hanging="473"/>
        <w:rPr>
          <w:sz w:val="28"/>
        </w:rPr>
      </w:pPr>
      <w:bookmarkStart w:id="3" w:name="2.1._Пользователями_детской_библиотеки_м"/>
      <w:bookmarkEnd w:id="3"/>
      <w:r>
        <w:rPr>
          <w:spacing w:val="-4"/>
          <w:sz w:val="28"/>
        </w:rPr>
        <w:t>Пользователями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детской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библиотеки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быть: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46"/>
        </w:tabs>
        <w:spacing w:before="1" w:line="322" w:lineRule="exact"/>
        <w:ind w:left="845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15</w:t>
      </w:r>
      <w:r>
        <w:rPr>
          <w:spacing w:val="21"/>
          <w:sz w:val="28"/>
        </w:rPr>
        <w:t xml:space="preserve"> </w:t>
      </w:r>
      <w:r>
        <w:rPr>
          <w:sz w:val="28"/>
        </w:rPr>
        <w:t>лет</w:t>
      </w:r>
      <w:r>
        <w:rPr>
          <w:spacing w:val="23"/>
          <w:sz w:val="28"/>
        </w:rPr>
        <w:t xml:space="preserve"> </w:t>
      </w:r>
      <w:r>
        <w:rPr>
          <w:sz w:val="28"/>
        </w:rPr>
        <w:t>(уч-ся</w:t>
      </w:r>
      <w:r>
        <w:rPr>
          <w:spacing w:val="19"/>
          <w:sz w:val="28"/>
        </w:rPr>
        <w:t xml:space="preserve"> </w:t>
      </w:r>
      <w:r>
        <w:rPr>
          <w:sz w:val="28"/>
        </w:rPr>
        <w:t>1-9</w:t>
      </w:r>
      <w:r>
        <w:rPr>
          <w:spacing w:val="21"/>
          <w:sz w:val="28"/>
        </w:rPr>
        <w:t xml:space="preserve"> </w:t>
      </w:r>
      <w:proofErr w:type="spellStart"/>
      <w:proofErr w:type="gramStart"/>
      <w:r>
        <w:rPr>
          <w:sz w:val="28"/>
        </w:rPr>
        <w:t>кл</w:t>
      </w:r>
      <w:proofErr w:type="spellEnd"/>
      <w:r>
        <w:rPr>
          <w:sz w:val="28"/>
        </w:rPr>
        <w:t>.,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дошкольники);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905"/>
        </w:tabs>
        <w:ind w:right="485" w:firstLine="0"/>
        <w:jc w:val="left"/>
        <w:rPr>
          <w:sz w:val="28"/>
        </w:rPr>
      </w:pPr>
      <w:r>
        <w:rPr>
          <w:sz w:val="28"/>
        </w:rPr>
        <w:t>учителя,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54"/>
        </w:tabs>
        <w:ind w:left="853" w:hanging="179"/>
        <w:jc w:val="left"/>
        <w:rPr>
          <w:sz w:val="28"/>
        </w:rPr>
      </w:pPr>
      <w:r>
        <w:rPr>
          <w:sz w:val="28"/>
        </w:rPr>
        <w:t>юношество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(уч-ся</w:t>
      </w:r>
      <w:r>
        <w:rPr>
          <w:spacing w:val="21"/>
          <w:sz w:val="28"/>
        </w:rPr>
        <w:t xml:space="preserve"> </w:t>
      </w:r>
      <w:r>
        <w:rPr>
          <w:sz w:val="28"/>
        </w:rPr>
        <w:t>10-11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.),</w:t>
      </w:r>
      <w:r>
        <w:rPr>
          <w:spacing w:val="23"/>
          <w:sz w:val="28"/>
        </w:rPr>
        <w:t xml:space="preserve"> </w:t>
      </w:r>
      <w:r>
        <w:rPr>
          <w:sz w:val="28"/>
        </w:rPr>
        <w:t>все</w:t>
      </w:r>
      <w:r>
        <w:rPr>
          <w:spacing w:val="2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22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</w:p>
    <w:p w:rsidR="001556CA" w:rsidRDefault="003648A4">
      <w:pPr>
        <w:rPr>
          <w:sz w:val="28"/>
        </w:rPr>
      </w:pPr>
      <w:r>
        <w:rPr>
          <w:sz w:val="28"/>
        </w:rPr>
        <w:t>проблемам детской литературы, детского чтения.</w:t>
      </w:r>
    </w:p>
    <w:p w:rsidR="003648A4" w:rsidRDefault="003648A4">
      <w:pPr>
        <w:rPr>
          <w:sz w:val="28"/>
        </w:rPr>
      </w:pPr>
    </w:p>
    <w:p w:rsidR="003648A4" w:rsidRDefault="003648A4">
      <w:pPr>
        <w:rPr>
          <w:sz w:val="28"/>
        </w:rPr>
        <w:sectPr w:rsidR="003648A4"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1556CA" w:rsidRDefault="001556CA" w:rsidP="003648A4">
      <w:pPr>
        <w:pStyle w:val="a3"/>
        <w:spacing w:before="65"/>
      </w:pP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1"/>
          <w:numId w:val="7"/>
        </w:numPr>
        <w:tabs>
          <w:tab w:val="left" w:pos="667"/>
        </w:tabs>
        <w:ind w:left="107" w:right="106" w:firstLine="0"/>
        <w:rPr>
          <w:sz w:val="28"/>
        </w:rPr>
      </w:pPr>
      <w:r>
        <w:rPr>
          <w:sz w:val="28"/>
        </w:rPr>
        <w:t>Лица, которые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дому.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7"/>
        </w:numPr>
        <w:tabs>
          <w:tab w:val="left" w:pos="682"/>
        </w:tabs>
        <w:ind w:left="127" w:right="2776" w:hanging="21"/>
        <w:rPr>
          <w:sz w:val="28"/>
        </w:rPr>
      </w:pP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2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2"/>
          <w:sz w:val="28"/>
        </w:rPr>
        <w:t xml:space="preserve"> </w:t>
      </w:r>
      <w:r>
        <w:rPr>
          <w:sz w:val="28"/>
        </w:rPr>
        <w:t>имеют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БЕСПЛАТНО: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spacing w:line="322" w:lineRule="exact"/>
        <w:ind w:left="887" w:hanging="280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фонде</w:t>
      </w:r>
      <w:r>
        <w:rPr>
          <w:spacing w:val="1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документа;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ind w:left="968" w:right="1478" w:hanging="360"/>
        <w:jc w:val="left"/>
        <w:rPr>
          <w:sz w:val="28"/>
        </w:rPr>
      </w:pPr>
      <w:r>
        <w:rPr>
          <w:sz w:val="28"/>
        </w:rPr>
        <w:t>полную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3"/>
          <w:sz w:val="28"/>
        </w:rPr>
        <w:t xml:space="preserve"> </w:t>
      </w:r>
      <w:r>
        <w:rPr>
          <w:sz w:val="28"/>
        </w:rPr>
        <w:t>фонда</w:t>
      </w:r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3"/>
          <w:sz w:val="28"/>
        </w:rPr>
        <w:t xml:space="preserve"> </w:t>
      </w:r>
      <w:r>
        <w:rPr>
          <w:sz w:val="28"/>
        </w:rPr>
        <w:t>каталогов,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информирования;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spacing w:before="1" w:line="322" w:lineRule="exact"/>
        <w:ind w:left="887" w:hanging="280"/>
        <w:jc w:val="left"/>
        <w:rPr>
          <w:sz w:val="28"/>
        </w:rPr>
      </w:pPr>
      <w:r>
        <w:rPr>
          <w:sz w:val="28"/>
        </w:rPr>
        <w:t>консультационную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ind w:left="968" w:right="824" w:hanging="360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любой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7"/>
          <w:sz w:val="28"/>
        </w:rPr>
        <w:t xml:space="preserve"> </w:t>
      </w:r>
      <w:r>
        <w:rPr>
          <w:sz w:val="28"/>
        </w:rPr>
        <w:t>(на</w:t>
      </w:r>
      <w:r>
        <w:rPr>
          <w:spacing w:val="8"/>
          <w:sz w:val="28"/>
        </w:rPr>
        <w:t xml:space="preserve"> </w:t>
      </w:r>
      <w:r>
        <w:rPr>
          <w:sz w:val="28"/>
        </w:rPr>
        <w:t>дом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библиотеки)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1"/>
          <w:sz w:val="28"/>
        </w:rPr>
        <w:t xml:space="preserve"> </w:t>
      </w:r>
      <w:r>
        <w:rPr>
          <w:sz w:val="28"/>
        </w:rPr>
        <w:t>№436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19"/>
          <w:sz w:val="28"/>
        </w:rPr>
        <w:t xml:space="preserve"> </w:t>
      </w:r>
      <w:r>
        <w:rPr>
          <w:sz w:val="28"/>
        </w:rPr>
        <w:t>вред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развитию»;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16"/>
        </w:tabs>
        <w:ind w:left="968" w:right="1648" w:hanging="360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копию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МБА.</w:t>
      </w: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1"/>
          <w:numId w:val="7"/>
        </w:numPr>
        <w:tabs>
          <w:tab w:val="left" w:pos="574"/>
        </w:tabs>
        <w:ind w:left="681" w:right="4330" w:hanging="682"/>
        <w:jc w:val="right"/>
        <w:rPr>
          <w:sz w:val="28"/>
        </w:rPr>
      </w:pPr>
      <w:r>
        <w:rPr>
          <w:sz w:val="28"/>
        </w:rPr>
        <w:t>Пользователи</w:t>
      </w:r>
      <w:r>
        <w:rPr>
          <w:spacing w:val="9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5"/>
          <w:sz w:val="28"/>
        </w:rPr>
        <w:t xml:space="preserve"> </w:t>
      </w:r>
      <w:r>
        <w:rPr>
          <w:sz w:val="28"/>
        </w:rPr>
        <w:t>имеют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право: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280"/>
        </w:tabs>
        <w:spacing w:before="1" w:line="322" w:lineRule="exact"/>
        <w:ind w:left="887" w:right="4341" w:hanging="888"/>
        <w:jc w:val="right"/>
        <w:rPr>
          <w:sz w:val="28"/>
        </w:rPr>
      </w:pPr>
      <w:r>
        <w:rPr>
          <w:sz w:val="28"/>
        </w:rPr>
        <w:t>участвовать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всех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библиотеки;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ind w:left="968" w:right="932" w:hanging="360"/>
        <w:jc w:val="left"/>
        <w:rPr>
          <w:sz w:val="28"/>
        </w:rPr>
      </w:pPr>
      <w:r>
        <w:rPr>
          <w:sz w:val="28"/>
        </w:rPr>
        <w:t>входить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3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1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структуры;</w:t>
      </w:r>
    </w:p>
    <w:p w:rsidR="001556CA" w:rsidRDefault="00796E49">
      <w:pPr>
        <w:pStyle w:val="a5"/>
        <w:numPr>
          <w:ilvl w:val="2"/>
          <w:numId w:val="7"/>
        </w:numPr>
        <w:tabs>
          <w:tab w:val="left" w:pos="888"/>
        </w:tabs>
        <w:ind w:left="968" w:right="1623" w:hanging="36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платными,</w:t>
      </w:r>
      <w:r>
        <w:rPr>
          <w:spacing w:val="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определён</w:t>
      </w:r>
      <w:r>
        <w:rPr>
          <w:spacing w:val="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"/>
          <w:sz w:val="28"/>
        </w:rPr>
        <w:t xml:space="preserve"> </w:t>
      </w:r>
      <w:r>
        <w:rPr>
          <w:sz w:val="28"/>
        </w:rPr>
        <w:t>М</w:t>
      </w:r>
      <w:r w:rsidR="00733274">
        <w:rPr>
          <w:sz w:val="28"/>
        </w:rPr>
        <w:t>Б</w:t>
      </w:r>
      <w:r>
        <w:rPr>
          <w:sz w:val="28"/>
        </w:rPr>
        <w:t>УК</w:t>
      </w:r>
      <w:r>
        <w:rPr>
          <w:spacing w:val="8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</w:t>
      </w:r>
      <w:r>
        <w:rPr>
          <w:sz w:val="28"/>
        </w:rPr>
        <w:t>»</w:t>
      </w:r>
      <w:r>
        <w:rPr>
          <w:spacing w:val="6"/>
          <w:sz w:val="28"/>
        </w:rPr>
        <w:t xml:space="preserve"> </w:t>
      </w:r>
      <w:r>
        <w:rPr>
          <w:sz w:val="28"/>
        </w:rPr>
        <w:t>(пункт</w:t>
      </w:r>
      <w:r>
        <w:rPr>
          <w:spacing w:val="6"/>
          <w:sz w:val="28"/>
        </w:rPr>
        <w:t xml:space="preserve"> </w:t>
      </w:r>
      <w:r>
        <w:rPr>
          <w:sz w:val="28"/>
        </w:rPr>
        <w:t>2.3.).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7"/>
        </w:numPr>
        <w:tabs>
          <w:tab w:val="left" w:pos="751"/>
          <w:tab w:val="left" w:pos="753"/>
        </w:tabs>
        <w:ind w:left="107" w:right="1365" w:firstLine="0"/>
        <w:rPr>
          <w:sz w:val="28"/>
        </w:rPr>
      </w:pPr>
      <w:r>
        <w:rPr>
          <w:sz w:val="28"/>
        </w:rPr>
        <w:t>Пользователь</w:t>
      </w:r>
      <w:r>
        <w:rPr>
          <w:spacing w:val="29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ущемления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прав</w:t>
      </w:r>
      <w:r>
        <w:rPr>
          <w:spacing w:val="26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лица</w:t>
      </w:r>
      <w:r>
        <w:rPr>
          <w:spacing w:val="8"/>
          <w:sz w:val="28"/>
        </w:rPr>
        <w:t xml:space="preserve"> </w:t>
      </w:r>
      <w:r>
        <w:rPr>
          <w:sz w:val="28"/>
        </w:rPr>
        <w:t>перед:</w:t>
      </w:r>
    </w:p>
    <w:p w:rsidR="001556CA" w:rsidRDefault="00796E49">
      <w:pPr>
        <w:tabs>
          <w:tab w:val="left" w:pos="1795"/>
          <w:tab w:val="left" w:pos="2673"/>
        </w:tabs>
        <w:ind w:left="675" w:right="107" w:hanging="1"/>
        <w:rPr>
          <w:sz w:val="28"/>
        </w:rPr>
      </w:pPr>
      <w:r>
        <w:rPr>
          <w:i/>
          <w:sz w:val="28"/>
        </w:rPr>
        <w:t>руководством М</w:t>
      </w:r>
      <w:r w:rsidR="00733274">
        <w:rPr>
          <w:i/>
          <w:sz w:val="28"/>
        </w:rPr>
        <w:t>Б</w:t>
      </w:r>
      <w:r>
        <w:rPr>
          <w:i/>
          <w:sz w:val="28"/>
        </w:rPr>
        <w:t>УК «</w:t>
      </w:r>
      <w:proofErr w:type="spellStart"/>
      <w:r w:rsidR="00733274">
        <w:rPr>
          <w:i/>
          <w:sz w:val="28"/>
        </w:rPr>
        <w:t>Ширинская</w:t>
      </w:r>
      <w:proofErr w:type="spellEnd"/>
      <w:r w:rsidR="00733274">
        <w:rPr>
          <w:i/>
          <w:sz w:val="28"/>
        </w:rPr>
        <w:t xml:space="preserve"> МЦБ</w:t>
      </w:r>
      <w:r>
        <w:rPr>
          <w:i/>
          <w:sz w:val="28"/>
        </w:rPr>
        <w:t>» (</w:t>
      </w:r>
      <w:proofErr w:type="spellStart"/>
      <w:r w:rsidR="00733274">
        <w:rPr>
          <w:sz w:val="28"/>
        </w:rPr>
        <w:t>с.Шира</w:t>
      </w:r>
      <w:proofErr w:type="spellEnd"/>
      <w:r w:rsidR="00733274">
        <w:rPr>
          <w:sz w:val="28"/>
        </w:rPr>
        <w:t>, ул. Октябрьская 80</w:t>
      </w:r>
      <w:r>
        <w:rPr>
          <w:sz w:val="28"/>
        </w:rPr>
        <w:t>,</w:t>
      </w:r>
      <w:r w:rsidR="00733274">
        <w:rPr>
          <w:sz w:val="28"/>
        </w:rPr>
        <w:t xml:space="preserve"> стр1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учредителем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z w:val="28"/>
        </w:rPr>
        <w:tab/>
      </w:r>
      <w:r w:rsidR="00733274">
        <w:rPr>
          <w:i/>
          <w:sz w:val="28"/>
        </w:rPr>
        <w:t xml:space="preserve">Управление </w:t>
      </w:r>
      <w:proofErr w:type="gramStart"/>
      <w:r w:rsidR="00733274">
        <w:rPr>
          <w:i/>
          <w:sz w:val="28"/>
        </w:rPr>
        <w:t>культуры ,</w:t>
      </w:r>
      <w:proofErr w:type="gramEnd"/>
      <w:r w:rsidR="00733274">
        <w:rPr>
          <w:i/>
          <w:sz w:val="28"/>
        </w:rPr>
        <w:t xml:space="preserve"> молодежной политики, спорта и туризма администрации </w:t>
      </w:r>
      <w:proofErr w:type="spellStart"/>
      <w:r w:rsidR="00733274">
        <w:rPr>
          <w:i/>
          <w:sz w:val="28"/>
        </w:rPr>
        <w:t>мо</w:t>
      </w:r>
      <w:proofErr w:type="spellEnd"/>
      <w:r w:rsidR="00733274">
        <w:rPr>
          <w:i/>
          <w:sz w:val="28"/>
        </w:rPr>
        <w:t xml:space="preserve"> </w:t>
      </w:r>
      <w:proofErr w:type="spellStart"/>
      <w:r w:rsidR="00733274">
        <w:rPr>
          <w:i/>
          <w:sz w:val="28"/>
        </w:rPr>
        <w:t>Ширинский</w:t>
      </w:r>
      <w:proofErr w:type="spellEnd"/>
      <w:r w:rsidR="00733274">
        <w:rPr>
          <w:i/>
          <w:sz w:val="28"/>
        </w:rPr>
        <w:t xml:space="preserve"> район</w:t>
      </w:r>
      <w:r>
        <w:rPr>
          <w:i/>
          <w:sz w:val="28"/>
        </w:rPr>
        <w:t>(</w:t>
      </w:r>
      <w:r w:rsidR="00733274">
        <w:rPr>
          <w:sz w:val="28"/>
        </w:rPr>
        <w:t xml:space="preserve">  </w:t>
      </w:r>
      <w:r w:rsidR="00733274">
        <w:rPr>
          <w:i/>
          <w:sz w:val="28"/>
        </w:rPr>
        <w:t>(</w:t>
      </w:r>
      <w:proofErr w:type="spellStart"/>
      <w:r w:rsidR="00733274">
        <w:rPr>
          <w:sz w:val="28"/>
        </w:rPr>
        <w:t>с.Шира</w:t>
      </w:r>
      <w:proofErr w:type="spellEnd"/>
      <w:r w:rsidR="00733274">
        <w:rPr>
          <w:sz w:val="28"/>
        </w:rPr>
        <w:t>, ул. Октябрьская 80</w:t>
      </w:r>
      <w:r>
        <w:rPr>
          <w:sz w:val="28"/>
        </w:rPr>
        <w:t>),</w:t>
      </w:r>
    </w:p>
    <w:p w:rsidR="001556CA" w:rsidRDefault="00796E49">
      <w:pPr>
        <w:ind w:left="676"/>
        <w:rPr>
          <w:i/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суде.</w:t>
      </w:r>
    </w:p>
    <w:p w:rsidR="001556CA" w:rsidRDefault="001556CA">
      <w:pPr>
        <w:pStyle w:val="a3"/>
        <w:spacing w:before="7"/>
        <w:rPr>
          <w:i/>
          <w:sz w:val="20"/>
        </w:rPr>
      </w:pPr>
    </w:p>
    <w:p w:rsidR="001556CA" w:rsidRDefault="00796E49">
      <w:pPr>
        <w:pStyle w:val="1"/>
        <w:numPr>
          <w:ilvl w:val="0"/>
          <w:numId w:val="9"/>
        </w:numPr>
        <w:tabs>
          <w:tab w:val="left" w:pos="4549"/>
        </w:tabs>
        <w:spacing w:before="87"/>
        <w:ind w:left="4548" w:hanging="321"/>
        <w:jc w:val="both"/>
      </w:pPr>
      <w:r>
        <w:t>Права</w:t>
      </w:r>
      <w:r>
        <w:rPr>
          <w:spacing w:val="-3"/>
        </w:rPr>
        <w:t xml:space="preserve"> </w:t>
      </w:r>
      <w:r>
        <w:t>библиотеки.</w:t>
      </w:r>
    </w:p>
    <w:p w:rsidR="001556CA" w:rsidRDefault="00796E49">
      <w:pPr>
        <w:pStyle w:val="a5"/>
        <w:numPr>
          <w:ilvl w:val="1"/>
          <w:numId w:val="6"/>
        </w:numPr>
        <w:tabs>
          <w:tab w:val="left" w:pos="641"/>
        </w:tabs>
        <w:ind w:right="106" w:firstLine="0"/>
        <w:rPr>
          <w:sz w:val="28"/>
        </w:rPr>
      </w:pPr>
      <w:r>
        <w:rPr>
          <w:sz w:val="28"/>
        </w:rPr>
        <w:t>Библиотека имеет право самостоятельно формировать фонд документов,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 интересы и запросы пользователей, а также в соответствии с ФЗ №436 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 их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развитию»;</w:t>
      </w:r>
    </w:p>
    <w:p w:rsidR="001556CA" w:rsidRDefault="00796E49">
      <w:pPr>
        <w:pStyle w:val="a5"/>
        <w:numPr>
          <w:ilvl w:val="1"/>
          <w:numId w:val="6"/>
        </w:numPr>
        <w:tabs>
          <w:tab w:val="left" w:pos="776"/>
        </w:tabs>
        <w:ind w:right="10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2"/>
          <w:sz w:val="28"/>
        </w:rPr>
        <w:t xml:space="preserve"> </w:t>
      </w:r>
      <w:r>
        <w:rPr>
          <w:sz w:val="28"/>
        </w:rPr>
        <w:t>нанесенный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библиотечному фонду;</w:t>
      </w:r>
    </w:p>
    <w:p w:rsidR="001556CA" w:rsidRDefault="00796E49">
      <w:pPr>
        <w:pStyle w:val="a5"/>
        <w:numPr>
          <w:ilvl w:val="1"/>
          <w:numId w:val="6"/>
        </w:numPr>
        <w:tabs>
          <w:tab w:val="left" w:pos="606"/>
        </w:tabs>
        <w:ind w:right="107" w:firstLine="0"/>
        <w:rPr>
          <w:sz w:val="28"/>
        </w:rPr>
      </w:pPr>
      <w:r>
        <w:rPr>
          <w:sz w:val="28"/>
        </w:rPr>
        <w:t>Выделять особо ценную литературу повышенного спроса в отдельную часть фонда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сохранности.</w:t>
      </w:r>
    </w:p>
    <w:p w:rsidR="001556CA" w:rsidRDefault="001556CA">
      <w:pPr>
        <w:pStyle w:val="a3"/>
        <w:rPr>
          <w:sz w:val="30"/>
        </w:rPr>
      </w:pPr>
    </w:p>
    <w:p w:rsidR="001556CA" w:rsidRDefault="001556CA">
      <w:pPr>
        <w:pStyle w:val="a3"/>
        <w:spacing w:before="1"/>
        <w:rPr>
          <w:sz w:val="26"/>
        </w:rPr>
      </w:pPr>
    </w:p>
    <w:p w:rsidR="001556CA" w:rsidRDefault="00796E49">
      <w:pPr>
        <w:pStyle w:val="1"/>
        <w:numPr>
          <w:ilvl w:val="0"/>
          <w:numId w:val="9"/>
        </w:numPr>
        <w:tabs>
          <w:tab w:val="left" w:pos="3634"/>
        </w:tabs>
        <w:spacing w:line="367" w:lineRule="exact"/>
        <w:ind w:left="3633" w:hanging="322"/>
        <w:jc w:val="left"/>
      </w:pPr>
      <w:r>
        <w:t>Порядок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пользователей.</w:t>
      </w:r>
    </w:p>
    <w:p w:rsidR="001556CA" w:rsidRDefault="00796E49">
      <w:pPr>
        <w:pStyle w:val="a5"/>
        <w:numPr>
          <w:ilvl w:val="1"/>
          <w:numId w:val="5"/>
        </w:numPr>
        <w:tabs>
          <w:tab w:val="left" w:pos="749"/>
        </w:tabs>
        <w:ind w:right="105" w:hanging="1"/>
        <w:rPr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абонементе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зале.</w:t>
      </w:r>
    </w:p>
    <w:p w:rsidR="001556CA" w:rsidRDefault="001556CA">
      <w:pPr>
        <w:jc w:val="both"/>
        <w:rPr>
          <w:sz w:val="28"/>
        </w:rPr>
        <w:sectPr w:rsidR="001556CA">
          <w:pgSz w:w="11910" w:h="16840"/>
          <w:pgMar w:top="480" w:right="460" w:bottom="280" w:left="460" w:header="720" w:footer="720" w:gutter="0"/>
          <w:cols w:space="720"/>
        </w:sectPr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907"/>
        </w:tabs>
        <w:spacing w:before="65"/>
        <w:ind w:right="103" w:firstLine="0"/>
        <w:rPr>
          <w:sz w:val="28"/>
        </w:rPr>
      </w:pPr>
      <w:r>
        <w:rPr>
          <w:sz w:val="28"/>
        </w:rPr>
        <w:lastRenderedPageBreak/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личность. Дети до 14 лет записываются на основании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личность их законных представителей, и их поручительства. Запись 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724"/>
        </w:tabs>
        <w:ind w:right="10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библиотекой.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731"/>
        </w:tabs>
        <w:ind w:right="10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и подтвердить своей подписью на читательском формуляре обязательство об</w:t>
      </w:r>
      <w:r>
        <w:rPr>
          <w:spacing w:val="1"/>
          <w:sz w:val="28"/>
        </w:rPr>
        <w:t xml:space="preserve"> </w:t>
      </w:r>
      <w:r w:rsidR="00733274">
        <w:rPr>
          <w:sz w:val="28"/>
        </w:rPr>
        <w:t>их выполнении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подписью)</w:t>
      </w:r>
      <w:r>
        <w:rPr>
          <w:spacing w:val="4"/>
          <w:sz w:val="28"/>
        </w:rPr>
        <w:t xml:space="preserve"> </w:t>
      </w:r>
      <w:r>
        <w:rPr>
          <w:sz w:val="28"/>
        </w:rPr>
        <w:t>заверить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соблюдения.</w:t>
      </w: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854"/>
        </w:tabs>
        <w:ind w:right="108" w:firstLine="0"/>
        <w:rPr>
          <w:sz w:val="28"/>
        </w:rPr>
      </w:pPr>
      <w:r>
        <w:rPr>
          <w:sz w:val="28"/>
        </w:rPr>
        <w:t>Перерегистрация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перерегистрированных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старого.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611"/>
        </w:tabs>
        <w:ind w:right="106" w:firstLine="0"/>
        <w:rPr>
          <w:sz w:val="28"/>
        </w:rPr>
      </w:pPr>
      <w:r>
        <w:rPr>
          <w:sz w:val="28"/>
        </w:rPr>
        <w:t>При перемене места жительства, работы, фамилии пользователь обязан сообщить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библиотеку.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5"/>
        </w:numPr>
        <w:tabs>
          <w:tab w:val="left" w:pos="770"/>
        </w:tabs>
        <w:ind w:right="105" w:firstLine="0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452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данных».</w:t>
      </w:r>
    </w:p>
    <w:p w:rsidR="001556CA" w:rsidRDefault="001556CA">
      <w:pPr>
        <w:pStyle w:val="a3"/>
        <w:spacing w:before="3"/>
      </w:pPr>
    </w:p>
    <w:p w:rsidR="001556CA" w:rsidRDefault="00796E49">
      <w:pPr>
        <w:pStyle w:val="1"/>
        <w:numPr>
          <w:ilvl w:val="0"/>
          <w:numId w:val="9"/>
        </w:numPr>
        <w:tabs>
          <w:tab w:val="left" w:pos="2983"/>
        </w:tabs>
        <w:spacing w:line="367" w:lineRule="exact"/>
        <w:ind w:left="2982" w:hanging="243"/>
        <w:jc w:val="both"/>
        <w:rPr>
          <w:sz w:val="30"/>
        </w:rPr>
      </w:pP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абонементом.</w:t>
      </w:r>
    </w:p>
    <w:p w:rsidR="001556CA" w:rsidRDefault="00796E49">
      <w:pPr>
        <w:pStyle w:val="a5"/>
        <w:numPr>
          <w:ilvl w:val="1"/>
          <w:numId w:val="4"/>
        </w:numPr>
        <w:tabs>
          <w:tab w:val="left" w:pos="703"/>
        </w:tabs>
        <w:ind w:right="105" w:hanging="1"/>
        <w:rPr>
          <w:sz w:val="28"/>
        </w:rPr>
      </w:pPr>
      <w:r>
        <w:rPr>
          <w:sz w:val="28"/>
        </w:rPr>
        <w:t>Абонемент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4"/>
        </w:numPr>
        <w:tabs>
          <w:tab w:val="left" w:pos="744"/>
        </w:tabs>
        <w:spacing w:before="1"/>
        <w:ind w:right="106" w:firstLine="0"/>
        <w:rPr>
          <w:rFonts w:ascii="Calibri" w:hAnsi="Calibri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67"/>
          <w:sz w:val="28"/>
        </w:rPr>
        <w:t xml:space="preserve"> </w:t>
      </w:r>
      <w:r w:rsidR="00733274">
        <w:rPr>
          <w:sz w:val="28"/>
        </w:rPr>
        <w:t>прописку в селе</w:t>
      </w:r>
      <w:r>
        <w:rPr>
          <w:sz w:val="28"/>
        </w:rPr>
        <w:t>, а также иногородние, иностранные граждане и граждане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proofErr w:type="gramStart"/>
      <w:r w:rsidR="00733274">
        <w:rPr>
          <w:spacing w:val="1"/>
          <w:sz w:val="28"/>
        </w:rPr>
        <w:t xml:space="preserve">библиотекой 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 w:rsidR="00733274">
        <w:rPr>
          <w:sz w:val="28"/>
        </w:rPr>
        <w:t xml:space="preserve"> в читальном зале</w:t>
      </w:r>
      <w:r>
        <w:rPr>
          <w:sz w:val="28"/>
        </w:rPr>
        <w:t>.</w:t>
      </w:r>
    </w:p>
    <w:p w:rsidR="001556CA" w:rsidRDefault="001556CA">
      <w:pPr>
        <w:pStyle w:val="a3"/>
        <w:spacing w:before="9"/>
        <w:rPr>
          <w:sz w:val="27"/>
        </w:rPr>
      </w:pPr>
    </w:p>
    <w:p w:rsidR="001556CA" w:rsidRDefault="00796E49">
      <w:pPr>
        <w:pStyle w:val="a5"/>
        <w:numPr>
          <w:ilvl w:val="1"/>
          <w:numId w:val="4"/>
        </w:numPr>
        <w:tabs>
          <w:tab w:val="left" w:pos="648"/>
        </w:tabs>
        <w:ind w:right="104" w:firstLine="0"/>
        <w:rPr>
          <w:sz w:val="28"/>
        </w:rPr>
      </w:pP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дом единовременно выдается не более 5 э</w:t>
      </w:r>
      <w:r w:rsidR="00333419">
        <w:rPr>
          <w:sz w:val="28"/>
        </w:rPr>
        <w:t xml:space="preserve">кземпляров документов на срок 10 </w:t>
      </w:r>
      <w:bookmarkStart w:id="4" w:name="_GoBack"/>
      <w:bookmarkEnd w:id="4"/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телефону), если на него нет спроса со стороны других пользователей. Срок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повышенного спроса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4"/>
        </w:numPr>
        <w:tabs>
          <w:tab w:val="left" w:pos="613"/>
        </w:tabs>
        <w:spacing w:before="1"/>
        <w:ind w:right="105" w:firstLine="0"/>
        <w:rPr>
          <w:sz w:val="28"/>
        </w:rPr>
      </w:pPr>
      <w:r>
        <w:rPr>
          <w:sz w:val="28"/>
        </w:rPr>
        <w:t>Пользователь обязан расписаться в читательском формуляре за каждый 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 Дошкольники и учащиеся 1-4 классов за получение на абонементе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4"/>
        </w:numPr>
        <w:tabs>
          <w:tab w:val="left" w:pos="699"/>
        </w:tabs>
        <w:ind w:right="10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библиотекарем</w:t>
      </w:r>
      <w:r>
        <w:rPr>
          <w:spacing w:val="-2"/>
          <w:sz w:val="28"/>
        </w:rPr>
        <w:t xml:space="preserve"> </w:t>
      </w:r>
      <w:r>
        <w:rPr>
          <w:sz w:val="28"/>
        </w:rPr>
        <w:t>(вычеркивается).</w:t>
      </w:r>
    </w:p>
    <w:p w:rsidR="001556CA" w:rsidRDefault="001556CA">
      <w:pPr>
        <w:jc w:val="both"/>
        <w:rPr>
          <w:sz w:val="28"/>
        </w:rPr>
        <w:sectPr w:rsidR="001556CA">
          <w:pgSz w:w="11910" w:h="16840"/>
          <w:pgMar w:top="480" w:right="460" w:bottom="280" w:left="460" w:header="720" w:footer="720" w:gutter="0"/>
          <w:cols w:space="720"/>
        </w:sectPr>
      </w:pPr>
    </w:p>
    <w:p w:rsidR="001556CA" w:rsidRDefault="00796E49">
      <w:pPr>
        <w:pStyle w:val="a5"/>
        <w:numPr>
          <w:ilvl w:val="1"/>
          <w:numId w:val="4"/>
        </w:numPr>
        <w:tabs>
          <w:tab w:val="left" w:pos="700"/>
        </w:tabs>
        <w:spacing w:before="65"/>
        <w:ind w:right="105" w:firstLine="0"/>
        <w:rPr>
          <w:sz w:val="28"/>
        </w:rPr>
      </w:pPr>
      <w:r>
        <w:rPr>
          <w:sz w:val="28"/>
        </w:rPr>
        <w:lastRenderedPageBreak/>
        <w:t>Формуляр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1556CA" w:rsidRDefault="001556CA">
      <w:pPr>
        <w:pStyle w:val="a3"/>
        <w:rPr>
          <w:sz w:val="30"/>
        </w:rPr>
      </w:pPr>
    </w:p>
    <w:p w:rsidR="001556CA" w:rsidRDefault="001556CA">
      <w:pPr>
        <w:pStyle w:val="a3"/>
        <w:spacing w:before="2"/>
        <w:rPr>
          <w:sz w:val="30"/>
        </w:rPr>
      </w:pPr>
    </w:p>
    <w:p w:rsidR="001556CA" w:rsidRDefault="00796E49">
      <w:pPr>
        <w:pStyle w:val="1"/>
        <w:numPr>
          <w:ilvl w:val="0"/>
          <w:numId w:val="9"/>
        </w:numPr>
        <w:tabs>
          <w:tab w:val="left" w:pos="2659"/>
        </w:tabs>
        <w:spacing w:line="367" w:lineRule="exact"/>
        <w:ind w:left="2658" w:hanging="321"/>
        <w:jc w:val="left"/>
      </w:pP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читальным</w:t>
      </w:r>
      <w:r>
        <w:rPr>
          <w:spacing w:val="-3"/>
        </w:rPr>
        <w:t xml:space="preserve"> </w:t>
      </w:r>
      <w:r>
        <w:t>залом.</w:t>
      </w:r>
    </w:p>
    <w:p w:rsidR="001556CA" w:rsidRDefault="00796E49">
      <w:pPr>
        <w:pStyle w:val="a5"/>
        <w:numPr>
          <w:ilvl w:val="1"/>
          <w:numId w:val="3"/>
        </w:numPr>
        <w:tabs>
          <w:tab w:val="left" w:pos="797"/>
        </w:tabs>
        <w:ind w:right="106" w:firstLine="0"/>
        <w:rPr>
          <w:sz w:val="28"/>
        </w:rPr>
      </w:pPr>
      <w:r>
        <w:rPr>
          <w:sz w:val="28"/>
        </w:rPr>
        <w:t>Читальный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работы в читальном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зале.</w:t>
      </w:r>
    </w:p>
    <w:p w:rsidR="001556CA" w:rsidRDefault="001556CA">
      <w:pPr>
        <w:pStyle w:val="a3"/>
        <w:spacing w:before="10"/>
        <w:rPr>
          <w:sz w:val="31"/>
        </w:rPr>
      </w:pPr>
    </w:p>
    <w:p w:rsidR="001556CA" w:rsidRDefault="00796E49">
      <w:pPr>
        <w:pStyle w:val="a5"/>
        <w:numPr>
          <w:ilvl w:val="1"/>
          <w:numId w:val="3"/>
        </w:numPr>
        <w:tabs>
          <w:tab w:val="left" w:pos="598"/>
        </w:tabs>
        <w:ind w:left="597" w:hanging="491"/>
        <w:rPr>
          <w:sz w:val="28"/>
        </w:rPr>
      </w:pP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3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ограничивается.</w:t>
      </w:r>
    </w:p>
    <w:p w:rsidR="001556CA" w:rsidRDefault="001556CA">
      <w:pPr>
        <w:pStyle w:val="a3"/>
        <w:spacing w:before="1"/>
      </w:pPr>
    </w:p>
    <w:p w:rsidR="001556CA" w:rsidRDefault="00796E49">
      <w:pPr>
        <w:pStyle w:val="a5"/>
        <w:numPr>
          <w:ilvl w:val="1"/>
          <w:numId w:val="3"/>
        </w:numPr>
        <w:tabs>
          <w:tab w:val="left" w:pos="598"/>
        </w:tabs>
        <w:ind w:left="597" w:hanging="491"/>
        <w:rPr>
          <w:sz w:val="28"/>
        </w:rPr>
      </w:pPr>
      <w:r>
        <w:rPr>
          <w:sz w:val="28"/>
        </w:rPr>
        <w:t>Справочная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редкие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выдаются.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3"/>
        </w:numPr>
        <w:tabs>
          <w:tab w:val="left" w:pos="600"/>
        </w:tabs>
        <w:spacing w:before="1"/>
        <w:ind w:right="105" w:firstLine="0"/>
        <w:rPr>
          <w:sz w:val="28"/>
        </w:rPr>
      </w:pPr>
      <w:r>
        <w:rPr>
          <w:sz w:val="28"/>
        </w:rPr>
        <w:t>Учёт выдачи документов ведётся путём подсчёта книг, снятых с полок читателем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формуляре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читателя.</w:t>
      </w: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0"/>
          <w:numId w:val="9"/>
        </w:numPr>
        <w:tabs>
          <w:tab w:val="left" w:pos="2612"/>
        </w:tabs>
        <w:ind w:left="647" w:right="2328" w:firstLine="1683"/>
        <w:jc w:val="left"/>
        <w:rPr>
          <w:sz w:val="28"/>
        </w:rPr>
      </w:pPr>
      <w:r>
        <w:rPr>
          <w:b/>
          <w:sz w:val="28"/>
        </w:rPr>
        <w:t>Обязанности и ответственность пользователей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Пользователь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1556CA" w:rsidRDefault="00796E49">
      <w:pPr>
        <w:pStyle w:val="a5"/>
        <w:numPr>
          <w:ilvl w:val="1"/>
          <w:numId w:val="2"/>
        </w:numPr>
        <w:tabs>
          <w:tab w:val="left" w:pos="598"/>
        </w:tabs>
        <w:ind w:hanging="49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Правила.</w:t>
      </w:r>
    </w:p>
    <w:p w:rsidR="001556CA" w:rsidRDefault="001556CA">
      <w:pPr>
        <w:pStyle w:val="a3"/>
        <w:spacing w:before="1"/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622"/>
        </w:tabs>
        <w:ind w:left="107" w:right="105" w:firstLine="0"/>
        <w:rPr>
          <w:sz w:val="28"/>
        </w:rPr>
      </w:pPr>
      <w:r>
        <w:rPr>
          <w:sz w:val="28"/>
        </w:rPr>
        <w:t>При получении документов удостовериться в их целостности, о дефектах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библиотекарю.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598"/>
        </w:tabs>
        <w:spacing w:line="322" w:lineRule="exact"/>
        <w:ind w:right="2484" w:hanging="598"/>
        <w:jc w:val="right"/>
        <w:rPr>
          <w:sz w:val="28"/>
        </w:rPr>
      </w:pP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65"/>
          <w:sz w:val="28"/>
        </w:rPr>
        <w:t xml:space="preserve"> </w:t>
      </w:r>
      <w:r>
        <w:rPr>
          <w:sz w:val="28"/>
        </w:rPr>
        <w:t>библиотеки: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141"/>
        </w:tabs>
        <w:spacing w:line="322" w:lineRule="exact"/>
        <w:ind w:right="2493" w:hanging="816"/>
        <w:jc w:val="righ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формуляре;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816"/>
        </w:tabs>
        <w:spacing w:line="322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пометок,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загибать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страниц: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816"/>
        </w:tabs>
        <w:spacing w:before="1" w:line="322" w:lineRule="exact"/>
        <w:ind w:hanging="14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фонда;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816"/>
        </w:tabs>
        <w:spacing w:line="322" w:lineRule="exact"/>
        <w:ind w:hanging="14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картотек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каталогов.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597"/>
        </w:tabs>
        <w:ind w:left="596"/>
        <w:rPr>
          <w:sz w:val="28"/>
        </w:rPr>
      </w:pPr>
      <w:r>
        <w:rPr>
          <w:sz w:val="28"/>
        </w:rPr>
        <w:t>Возвращать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срока.</w:t>
      </w:r>
    </w:p>
    <w:p w:rsidR="001556CA" w:rsidRDefault="001556CA">
      <w:pPr>
        <w:pStyle w:val="a3"/>
        <w:spacing w:before="1"/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677"/>
        </w:tabs>
        <w:ind w:left="107" w:right="107" w:firstLine="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местах.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612"/>
        </w:tabs>
        <w:ind w:left="107" w:right="103" w:firstLine="0"/>
        <w:rPr>
          <w:sz w:val="28"/>
        </w:rPr>
      </w:pPr>
      <w:r>
        <w:rPr>
          <w:sz w:val="28"/>
        </w:rPr>
        <w:t>Компенсировать ущерб, нанесенный имуществу и фонду библиотеки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 правилами.</w:t>
      </w:r>
    </w:p>
    <w:p w:rsidR="001556CA" w:rsidRDefault="001556CA">
      <w:pPr>
        <w:pStyle w:val="a3"/>
      </w:pPr>
    </w:p>
    <w:p w:rsidR="001556CA" w:rsidRDefault="00796E49">
      <w:pPr>
        <w:pStyle w:val="a3"/>
        <w:spacing w:line="322" w:lineRule="exact"/>
        <w:ind w:left="815"/>
        <w:jc w:val="both"/>
      </w:pPr>
      <w:r>
        <w:rPr>
          <w:u w:val="single"/>
        </w:rPr>
        <w:t>Ответственность</w:t>
      </w:r>
      <w:r>
        <w:rPr>
          <w:spacing w:val="60"/>
          <w:u w:val="single"/>
        </w:rPr>
        <w:t xml:space="preserve"> </w:t>
      </w:r>
      <w:r>
        <w:rPr>
          <w:u w:val="single"/>
        </w:rPr>
        <w:t>пользователя</w:t>
      </w:r>
      <w:r>
        <w:t>:</w:t>
      </w:r>
    </w:p>
    <w:p w:rsidR="001556CA" w:rsidRDefault="00796E49">
      <w:pPr>
        <w:pStyle w:val="a5"/>
        <w:numPr>
          <w:ilvl w:val="1"/>
          <w:numId w:val="2"/>
        </w:numPr>
        <w:tabs>
          <w:tab w:val="left" w:pos="649"/>
        </w:tabs>
        <w:ind w:left="107" w:right="107" w:firstLine="0"/>
        <w:rPr>
          <w:sz w:val="28"/>
        </w:rPr>
      </w:pPr>
      <w:r>
        <w:rPr>
          <w:sz w:val="28"/>
        </w:rPr>
        <w:t>Пользователи, нарушившие Правила пользования библиотекой и причинившие ей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 несут административную, уголовную или иную ответственность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1556CA" w:rsidRDefault="001556CA">
      <w:pPr>
        <w:pStyle w:val="a3"/>
        <w:spacing w:before="1"/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622"/>
        </w:tabs>
        <w:ind w:left="107" w:right="107" w:firstLine="0"/>
        <w:rPr>
          <w:sz w:val="28"/>
        </w:rPr>
      </w:pPr>
      <w:r>
        <w:rPr>
          <w:sz w:val="28"/>
        </w:rPr>
        <w:t>Материальную ответственность за несовершеннолетних детей, причинивших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опекуны,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попечители.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2"/>
        </w:numPr>
        <w:tabs>
          <w:tab w:val="left" w:pos="851"/>
        </w:tabs>
        <w:ind w:left="107" w:right="10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штрафов: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979"/>
        </w:tabs>
        <w:spacing w:before="1"/>
        <w:ind w:left="979" w:hanging="164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несвоевременный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лишен</w:t>
      </w:r>
    </w:p>
    <w:p w:rsidR="001556CA" w:rsidRDefault="001556CA">
      <w:pPr>
        <w:rPr>
          <w:sz w:val="28"/>
        </w:rPr>
        <w:sectPr w:rsidR="001556CA">
          <w:pgSz w:w="11910" w:h="16840"/>
          <w:pgMar w:top="480" w:right="460" w:bottom="280" w:left="460" w:header="720" w:footer="720" w:gutter="0"/>
          <w:cols w:space="720"/>
        </w:sectPr>
      </w:pPr>
    </w:p>
    <w:p w:rsidR="001556CA" w:rsidRDefault="00796E49">
      <w:pPr>
        <w:pStyle w:val="a3"/>
        <w:spacing w:before="65" w:line="322" w:lineRule="exact"/>
        <w:ind w:left="107"/>
        <w:jc w:val="both"/>
      </w:pPr>
      <w:r>
        <w:lastRenderedPageBreak/>
        <w:t>пользования</w:t>
      </w:r>
      <w:r>
        <w:rPr>
          <w:spacing w:val="-4"/>
        </w:rPr>
        <w:t xml:space="preserve"> </w:t>
      </w:r>
      <w:r>
        <w:t>библиотекой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месяц.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1082"/>
        </w:tabs>
        <w:ind w:left="107" w:right="10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замены - возместить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цены.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1273"/>
        </w:tabs>
        <w:ind w:left="107" w:right="108" w:firstLine="707"/>
        <w:rPr>
          <w:sz w:val="28"/>
        </w:rPr>
      </w:pPr>
      <w:r>
        <w:rPr>
          <w:sz w:val="28"/>
        </w:rPr>
        <w:t>умышленная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порча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ответственность.</w:t>
      </w:r>
    </w:p>
    <w:p w:rsidR="001556CA" w:rsidRDefault="00796E49">
      <w:pPr>
        <w:pStyle w:val="a5"/>
        <w:numPr>
          <w:ilvl w:val="2"/>
          <w:numId w:val="2"/>
        </w:numPr>
        <w:tabs>
          <w:tab w:val="left" w:pos="1030"/>
        </w:tabs>
        <w:ind w:left="107" w:right="105" w:firstLine="707"/>
        <w:rPr>
          <w:sz w:val="28"/>
        </w:rPr>
      </w:pPr>
      <w:r>
        <w:rPr>
          <w:sz w:val="28"/>
        </w:rPr>
        <w:t>за неоднократные нарушения или отказ возместить ущерб пользователь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лишен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0"/>
          <w:numId w:val="9"/>
        </w:numPr>
        <w:tabs>
          <w:tab w:val="left" w:pos="3998"/>
        </w:tabs>
        <w:spacing w:before="1"/>
        <w:ind w:left="815" w:right="3714" w:firstLine="2901"/>
        <w:jc w:val="left"/>
        <w:rPr>
          <w:sz w:val="28"/>
        </w:rPr>
      </w:pPr>
      <w:r>
        <w:rPr>
          <w:b/>
          <w:sz w:val="28"/>
        </w:rPr>
        <w:t>Обязанности библиотеки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Детская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библиотека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обязана:</w:t>
      </w:r>
    </w:p>
    <w:p w:rsidR="001556CA" w:rsidRDefault="00796E49">
      <w:pPr>
        <w:pStyle w:val="a5"/>
        <w:numPr>
          <w:ilvl w:val="1"/>
          <w:numId w:val="1"/>
        </w:numPr>
        <w:tabs>
          <w:tab w:val="left" w:pos="612"/>
        </w:tabs>
        <w:ind w:right="110" w:firstLine="0"/>
        <w:rPr>
          <w:sz w:val="28"/>
        </w:rPr>
      </w:pPr>
      <w:r>
        <w:rPr>
          <w:sz w:val="28"/>
        </w:rPr>
        <w:t>Обеспечивать оперативное и качественное обслуживание пользователей 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691"/>
        </w:tabs>
        <w:ind w:right="104" w:firstLine="0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spacing w:before="1"/>
        <w:ind w:right="105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 w:rsidR="00733274">
        <w:rPr>
          <w:sz w:val="28"/>
        </w:rPr>
        <w:t>МБ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№436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развитию».</w:t>
      </w: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right="10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 w:rsidR="00733274">
        <w:rPr>
          <w:sz w:val="28"/>
        </w:rPr>
        <w:t>МБ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733274">
        <w:rPr>
          <w:sz w:val="28"/>
        </w:rPr>
        <w:t>Ширинская</w:t>
      </w:r>
      <w:proofErr w:type="spellEnd"/>
      <w:r w:rsidR="00733274">
        <w:rPr>
          <w:sz w:val="28"/>
        </w:rPr>
        <w:t xml:space="preserve"> МЦБ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межбиблиотечному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абонементу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(МБА).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right="105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внедряя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right="104" w:firstLine="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right="106" w:firstLine="0"/>
        <w:rPr>
          <w:sz w:val="28"/>
        </w:rPr>
      </w:pPr>
      <w:r>
        <w:rPr>
          <w:sz w:val="28"/>
        </w:rPr>
        <w:t>Вести устную, наглядную, массовую и информационную работу: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культурно-просветительские мероприятия.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spacing w:before="1"/>
        <w:ind w:right="108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1556CA" w:rsidRDefault="001556CA">
      <w:pPr>
        <w:pStyle w:val="a3"/>
        <w:spacing w:before="11"/>
        <w:rPr>
          <w:sz w:val="27"/>
        </w:rPr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right="108" w:firstLine="0"/>
        <w:rPr>
          <w:sz w:val="28"/>
        </w:rPr>
      </w:pPr>
      <w:r>
        <w:rPr>
          <w:sz w:val="28"/>
        </w:rPr>
        <w:t>Осуществлять постоянный контроль за своевременным возвратом 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1556CA" w:rsidRDefault="001556CA">
      <w:pPr>
        <w:pStyle w:val="a3"/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ind w:left="815" w:hanging="709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:rsidR="001556CA" w:rsidRDefault="001556CA">
      <w:pPr>
        <w:pStyle w:val="a3"/>
        <w:spacing w:before="10"/>
        <w:rPr>
          <w:sz w:val="27"/>
        </w:rPr>
      </w:pPr>
    </w:p>
    <w:p w:rsidR="001556CA" w:rsidRDefault="00796E49">
      <w:pPr>
        <w:pStyle w:val="a5"/>
        <w:numPr>
          <w:ilvl w:val="1"/>
          <w:numId w:val="1"/>
        </w:numPr>
        <w:tabs>
          <w:tab w:val="left" w:pos="816"/>
        </w:tabs>
        <w:spacing w:before="1"/>
        <w:ind w:left="815" w:hanging="709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обслуживания.</w:t>
      </w:r>
    </w:p>
    <w:sectPr w:rsidR="001556CA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D87"/>
    <w:multiLevelType w:val="multilevel"/>
    <w:tmpl w:val="7CF68F82"/>
    <w:lvl w:ilvl="0">
      <w:start w:val="5"/>
      <w:numFmt w:val="decimal"/>
      <w:lvlText w:val="%1"/>
      <w:lvlJc w:val="left"/>
      <w:pPr>
        <w:ind w:left="107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96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96"/>
      </w:pPr>
      <w:rPr>
        <w:rFonts w:hint="default"/>
        <w:lang w:val="ru-RU" w:eastAsia="en-US" w:bidi="ar-SA"/>
      </w:rPr>
    </w:lvl>
  </w:abstractNum>
  <w:abstractNum w:abstractNumId="1">
    <w:nsid w:val="09A36181"/>
    <w:multiLevelType w:val="multilevel"/>
    <w:tmpl w:val="F31AACB8"/>
    <w:lvl w:ilvl="0">
      <w:start w:val="1"/>
      <w:numFmt w:val="decimal"/>
      <w:lvlText w:val="%1"/>
      <w:lvlJc w:val="left"/>
      <w:pPr>
        <w:ind w:left="248" w:hanging="8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83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835"/>
      </w:pPr>
      <w:rPr>
        <w:rFonts w:hint="default"/>
        <w:lang w:val="ru-RU" w:eastAsia="en-US" w:bidi="ar-SA"/>
      </w:rPr>
    </w:lvl>
  </w:abstractNum>
  <w:abstractNum w:abstractNumId="2">
    <w:nsid w:val="0DDA0963"/>
    <w:multiLevelType w:val="multilevel"/>
    <w:tmpl w:val="B6C05962"/>
    <w:lvl w:ilvl="0">
      <w:start w:val="7"/>
      <w:numFmt w:val="decimal"/>
      <w:lvlText w:val="%1"/>
      <w:lvlJc w:val="left"/>
      <w:pPr>
        <w:ind w:left="59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15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141"/>
      </w:pPr>
      <w:rPr>
        <w:rFonts w:hint="default"/>
        <w:lang w:val="ru-RU" w:eastAsia="en-US" w:bidi="ar-SA"/>
      </w:rPr>
    </w:lvl>
  </w:abstractNum>
  <w:abstractNum w:abstractNumId="3">
    <w:nsid w:val="1CE11E3E"/>
    <w:multiLevelType w:val="multilevel"/>
    <w:tmpl w:val="8FD8D67A"/>
    <w:lvl w:ilvl="0">
      <w:start w:val="2"/>
      <w:numFmt w:val="decimal"/>
      <w:lvlText w:val="%1"/>
      <w:lvlJc w:val="left"/>
      <w:pPr>
        <w:ind w:left="579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72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5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3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171"/>
      </w:pPr>
      <w:rPr>
        <w:rFonts w:hint="default"/>
        <w:lang w:val="ru-RU" w:eastAsia="en-US" w:bidi="ar-SA"/>
      </w:rPr>
    </w:lvl>
  </w:abstractNum>
  <w:abstractNum w:abstractNumId="4">
    <w:nsid w:val="1F8A2472"/>
    <w:multiLevelType w:val="multilevel"/>
    <w:tmpl w:val="97C6008E"/>
    <w:lvl w:ilvl="0">
      <w:start w:val="8"/>
      <w:numFmt w:val="decimal"/>
      <w:lvlText w:val="%1"/>
      <w:lvlJc w:val="left"/>
      <w:pPr>
        <w:ind w:left="107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0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04"/>
      </w:pPr>
      <w:rPr>
        <w:rFonts w:hint="default"/>
        <w:lang w:val="ru-RU" w:eastAsia="en-US" w:bidi="ar-SA"/>
      </w:rPr>
    </w:lvl>
  </w:abstractNum>
  <w:abstractNum w:abstractNumId="5">
    <w:nsid w:val="52C2179C"/>
    <w:multiLevelType w:val="hybridMultilevel"/>
    <w:tmpl w:val="D20A6E36"/>
    <w:lvl w:ilvl="0" w:tplc="6584D974">
      <w:start w:val="1"/>
      <w:numFmt w:val="decimal"/>
      <w:lvlText w:val="%1."/>
      <w:lvlJc w:val="left"/>
      <w:pPr>
        <w:ind w:left="4156" w:hanging="309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EA2662D6">
      <w:numFmt w:val="bullet"/>
      <w:lvlText w:val="•"/>
      <w:lvlJc w:val="left"/>
      <w:pPr>
        <w:ind w:left="4842" w:hanging="309"/>
      </w:pPr>
      <w:rPr>
        <w:rFonts w:hint="default"/>
        <w:lang w:val="ru-RU" w:eastAsia="en-US" w:bidi="ar-SA"/>
      </w:rPr>
    </w:lvl>
    <w:lvl w:ilvl="2" w:tplc="32BA6EA0">
      <w:numFmt w:val="bullet"/>
      <w:lvlText w:val="•"/>
      <w:lvlJc w:val="left"/>
      <w:pPr>
        <w:ind w:left="5525" w:hanging="309"/>
      </w:pPr>
      <w:rPr>
        <w:rFonts w:hint="default"/>
        <w:lang w:val="ru-RU" w:eastAsia="en-US" w:bidi="ar-SA"/>
      </w:rPr>
    </w:lvl>
    <w:lvl w:ilvl="3" w:tplc="8C087BEC">
      <w:numFmt w:val="bullet"/>
      <w:lvlText w:val="•"/>
      <w:lvlJc w:val="left"/>
      <w:pPr>
        <w:ind w:left="6207" w:hanging="309"/>
      </w:pPr>
      <w:rPr>
        <w:rFonts w:hint="default"/>
        <w:lang w:val="ru-RU" w:eastAsia="en-US" w:bidi="ar-SA"/>
      </w:rPr>
    </w:lvl>
    <w:lvl w:ilvl="4" w:tplc="77322BC8">
      <w:numFmt w:val="bullet"/>
      <w:lvlText w:val="•"/>
      <w:lvlJc w:val="left"/>
      <w:pPr>
        <w:ind w:left="6890" w:hanging="309"/>
      </w:pPr>
      <w:rPr>
        <w:rFonts w:hint="default"/>
        <w:lang w:val="ru-RU" w:eastAsia="en-US" w:bidi="ar-SA"/>
      </w:rPr>
    </w:lvl>
    <w:lvl w:ilvl="5" w:tplc="2484236E">
      <w:numFmt w:val="bullet"/>
      <w:lvlText w:val="•"/>
      <w:lvlJc w:val="left"/>
      <w:pPr>
        <w:ind w:left="7573" w:hanging="309"/>
      </w:pPr>
      <w:rPr>
        <w:rFonts w:hint="default"/>
        <w:lang w:val="ru-RU" w:eastAsia="en-US" w:bidi="ar-SA"/>
      </w:rPr>
    </w:lvl>
    <w:lvl w:ilvl="6" w:tplc="7F9C22A4">
      <w:numFmt w:val="bullet"/>
      <w:lvlText w:val="•"/>
      <w:lvlJc w:val="left"/>
      <w:pPr>
        <w:ind w:left="8255" w:hanging="309"/>
      </w:pPr>
      <w:rPr>
        <w:rFonts w:hint="default"/>
        <w:lang w:val="ru-RU" w:eastAsia="en-US" w:bidi="ar-SA"/>
      </w:rPr>
    </w:lvl>
    <w:lvl w:ilvl="7" w:tplc="72CA52A8">
      <w:numFmt w:val="bullet"/>
      <w:lvlText w:val="•"/>
      <w:lvlJc w:val="left"/>
      <w:pPr>
        <w:ind w:left="8938" w:hanging="309"/>
      </w:pPr>
      <w:rPr>
        <w:rFonts w:hint="default"/>
        <w:lang w:val="ru-RU" w:eastAsia="en-US" w:bidi="ar-SA"/>
      </w:rPr>
    </w:lvl>
    <w:lvl w:ilvl="8" w:tplc="51D4BCCA">
      <w:numFmt w:val="bullet"/>
      <w:lvlText w:val="•"/>
      <w:lvlJc w:val="left"/>
      <w:pPr>
        <w:ind w:left="9621" w:hanging="309"/>
      </w:pPr>
      <w:rPr>
        <w:rFonts w:hint="default"/>
        <w:lang w:val="ru-RU" w:eastAsia="en-US" w:bidi="ar-SA"/>
      </w:rPr>
    </w:lvl>
  </w:abstractNum>
  <w:abstractNum w:abstractNumId="6">
    <w:nsid w:val="5C340CE2"/>
    <w:multiLevelType w:val="multilevel"/>
    <w:tmpl w:val="800E318A"/>
    <w:lvl w:ilvl="0">
      <w:start w:val="3"/>
      <w:numFmt w:val="decimal"/>
      <w:lvlText w:val="%1"/>
      <w:lvlJc w:val="left"/>
      <w:pPr>
        <w:ind w:left="107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33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33"/>
      </w:pPr>
      <w:rPr>
        <w:rFonts w:hint="default"/>
        <w:lang w:val="ru-RU" w:eastAsia="en-US" w:bidi="ar-SA"/>
      </w:rPr>
    </w:lvl>
  </w:abstractNum>
  <w:abstractNum w:abstractNumId="7">
    <w:nsid w:val="5DBC3394"/>
    <w:multiLevelType w:val="multilevel"/>
    <w:tmpl w:val="DB54C852"/>
    <w:lvl w:ilvl="0">
      <w:start w:val="6"/>
      <w:numFmt w:val="decimal"/>
      <w:lvlText w:val="%1"/>
      <w:lvlJc w:val="left"/>
      <w:pPr>
        <w:ind w:left="107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89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89"/>
      </w:pPr>
      <w:rPr>
        <w:rFonts w:hint="default"/>
        <w:lang w:val="ru-RU" w:eastAsia="en-US" w:bidi="ar-SA"/>
      </w:rPr>
    </w:lvl>
  </w:abstractNum>
  <w:abstractNum w:abstractNumId="8">
    <w:nsid w:val="641664AD"/>
    <w:multiLevelType w:val="multilevel"/>
    <w:tmpl w:val="91BC47A6"/>
    <w:lvl w:ilvl="0">
      <w:start w:val="4"/>
      <w:numFmt w:val="decimal"/>
      <w:lvlText w:val="%1"/>
      <w:lvlJc w:val="left"/>
      <w:pPr>
        <w:ind w:left="107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4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CA"/>
    <w:rsid w:val="001556CA"/>
    <w:rsid w:val="00333419"/>
    <w:rsid w:val="003648A4"/>
    <w:rsid w:val="00733274"/>
    <w:rsid w:val="00796E49"/>
    <w:rsid w:val="00992C56"/>
    <w:rsid w:val="00A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BD70-F475-4060-A15D-5EF9CEF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2658" w:hanging="3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10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2022-08-11T07:43:00Z</dcterms:created>
  <dcterms:modified xsi:type="dcterms:W3CDTF">2022-08-11T08:20:00Z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2022-08-11T00:00:00Z</vt:filetime>
  </property>
</Properties>
</file>